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D2A38" w14:textId="608E0820" w:rsidR="00E371A4" w:rsidRDefault="00E371A4">
      <w:r>
        <w:t>ATENCION A TODA MUJER VICTIMA DE VIOGEN EN ARAGÓN</w:t>
      </w:r>
    </w:p>
    <w:p w14:paraId="75F678DE" w14:textId="77777777" w:rsidR="00E371A4" w:rsidRDefault="00E371A4"/>
    <w:p w14:paraId="0361C82E" w14:textId="43999503" w:rsidR="00EC6837" w:rsidRDefault="00E371A4">
      <w:r w:rsidRPr="00E371A4">
        <w:t>https://www.aragon.es/-/servicios-de-atencion-a-mujeres-victimas-de-violencia</w:t>
      </w:r>
    </w:p>
    <w:sectPr w:rsidR="00EC68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1A4"/>
    <w:rsid w:val="001A55DE"/>
    <w:rsid w:val="009109F8"/>
    <w:rsid w:val="00E371A4"/>
    <w:rsid w:val="00EC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70CAF"/>
  <w15:chartTrackingRefBased/>
  <w15:docId w15:val="{A3947FF0-F76D-4F39-8D8F-FCC0E56D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7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7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71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7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71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7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7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7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7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71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71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71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71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71A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71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71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71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71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7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7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7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7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7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71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371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71A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7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71A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71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Bosor</dc:creator>
  <cp:keywords/>
  <dc:description/>
  <cp:lastModifiedBy>Ivo Bosor</cp:lastModifiedBy>
  <cp:revision>2</cp:revision>
  <dcterms:created xsi:type="dcterms:W3CDTF">2025-12-13T15:35:00Z</dcterms:created>
  <dcterms:modified xsi:type="dcterms:W3CDTF">2025-12-13T15:36:00Z</dcterms:modified>
</cp:coreProperties>
</file>